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FA" w:rsidRDefault="00C90EFA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bCs/>
          <w:sz w:val="32"/>
          <w:szCs w:val="32"/>
        </w:rPr>
      </w:pPr>
      <w:bookmarkStart w:id="0" w:name="_GoBack"/>
      <w:bookmarkEnd w:id="0"/>
    </w:p>
    <w:p w:rsidR="00B7461C" w:rsidRPr="005043E6" w:rsidRDefault="00B2221B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bCs/>
          <w:sz w:val="32"/>
          <w:szCs w:val="32"/>
        </w:rPr>
      </w:pPr>
      <w:r w:rsidRPr="005043E6">
        <w:rPr>
          <w:rFonts w:ascii="Garamond" w:hAnsi="Garamond" w:cs="Verdana"/>
          <w:b/>
          <w:bCs/>
          <w:sz w:val="32"/>
          <w:szCs w:val="32"/>
        </w:rPr>
        <w:t xml:space="preserve">Healthy </w:t>
      </w:r>
      <w:r w:rsidR="00D32FD8">
        <w:rPr>
          <w:rFonts w:ascii="Garamond" w:hAnsi="Garamond" w:cs="Verdana"/>
          <w:b/>
          <w:bCs/>
          <w:sz w:val="32"/>
          <w:szCs w:val="32"/>
        </w:rPr>
        <w:t>Pregnancy</w:t>
      </w:r>
      <w:r w:rsidRPr="005043E6">
        <w:rPr>
          <w:rFonts w:ascii="Garamond" w:hAnsi="Garamond" w:cs="Verdana"/>
          <w:b/>
          <w:bCs/>
          <w:sz w:val="32"/>
          <w:szCs w:val="32"/>
        </w:rPr>
        <w:t xml:space="preserve"> </w:t>
      </w:r>
    </w:p>
    <w:p w:rsidR="00472BFF" w:rsidRDefault="00D32FD8" w:rsidP="00C90EFA">
      <w:pPr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Healthy pregnancy begins </w:t>
      </w:r>
      <w:r w:rsidR="001426C5">
        <w:rPr>
          <w:rFonts w:ascii="Garamond" w:hAnsi="Garamond" w:cs="Verdana"/>
          <w:sz w:val="22"/>
          <w:szCs w:val="22"/>
        </w:rPr>
        <w:t>in preconception.  Creating</w:t>
      </w:r>
      <w:r>
        <w:rPr>
          <w:rFonts w:ascii="Garamond" w:hAnsi="Garamond" w:cs="Verdana"/>
          <w:sz w:val="22"/>
          <w:szCs w:val="22"/>
        </w:rPr>
        <w:t xml:space="preserve"> a healthy baby is about </w:t>
      </w:r>
      <w:r w:rsidR="001426C5">
        <w:rPr>
          <w:rFonts w:ascii="Garamond" w:hAnsi="Garamond" w:cs="Verdana"/>
          <w:sz w:val="22"/>
          <w:szCs w:val="22"/>
        </w:rPr>
        <w:t>ensuring</w:t>
      </w:r>
      <w:r>
        <w:rPr>
          <w:rFonts w:ascii="Garamond" w:hAnsi="Garamond" w:cs="Verdana"/>
          <w:sz w:val="22"/>
          <w:szCs w:val="22"/>
        </w:rPr>
        <w:t xml:space="preserve"> </w:t>
      </w:r>
      <w:r w:rsidR="00A77633">
        <w:rPr>
          <w:rFonts w:ascii="Garamond" w:hAnsi="Garamond" w:cs="Verdana"/>
          <w:sz w:val="22"/>
          <w:szCs w:val="22"/>
        </w:rPr>
        <w:t xml:space="preserve">the </w:t>
      </w:r>
      <w:r>
        <w:rPr>
          <w:rFonts w:ascii="Garamond" w:hAnsi="Garamond" w:cs="Verdana"/>
          <w:sz w:val="22"/>
          <w:szCs w:val="22"/>
        </w:rPr>
        <w:t xml:space="preserve">optimal </w:t>
      </w:r>
      <w:r w:rsidR="00A77633">
        <w:rPr>
          <w:rFonts w:ascii="Garamond" w:hAnsi="Garamond" w:cs="Verdana"/>
          <w:sz w:val="22"/>
          <w:szCs w:val="22"/>
        </w:rPr>
        <w:t>wellbeing</w:t>
      </w:r>
      <w:r>
        <w:rPr>
          <w:rFonts w:ascii="Garamond" w:hAnsi="Garamond" w:cs="Verdana"/>
          <w:sz w:val="22"/>
          <w:szCs w:val="22"/>
        </w:rPr>
        <w:t xml:space="preserve"> </w:t>
      </w:r>
      <w:r w:rsidR="001426C5">
        <w:rPr>
          <w:rFonts w:ascii="Garamond" w:hAnsi="Garamond" w:cs="Verdana"/>
          <w:sz w:val="22"/>
          <w:szCs w:val="22"/>
        </w:rPr>
        <w:t xml:space="preserve">of both </w:t>
      </w:r>
      <w:r w:rsidR="00A77633">
        <w:rPr>
          <w:rFonts w:ascii="Garamond" w:hAnsi="Garamond" w:cs="Verdana"/>
          <w:sz w:val="22"/>
          <w:szCs w:val="22"/>
        </w:rPr>
        <w:t>potential parents</w:t>
      </w:r>
      <w:r w:rsidR="001426C5">
        <w:rPr>
          <w:rFonts w:ascii="Garamond" w:hAnsi="Garamond" w:cs="Verdana"/>
          <w:sz w:val="22"/>
          <w:szCs w:val="22"/>
        </w:rPr>
        <w:t xml:space="preserve"> </w:t>
      </w:r>
      <w:r>
        <w:rPr>
          <w:rFonts w:ascii="Garamond" w:hAnsi="Garamond" w:cs="Verdana"/>
          <w:sz w:val="22"/>
          <w:szCs w:val="22"/>
        </w:rPr>
        <w:t xml:space="preserve">through the establishment of healthy body </w:t>
      </w:r>
      <w:r w:rsidR="001426C5">
        <w:rPr>
          <w:rFonts w:ascii="Garamond" w:hAnsi="Garamond" w:cs="Verdana"/>
          <w:sz w:val="22"/>
          <w:szCs w:val="22"/>
        </w:rPr>
        <w:t>‘</w:t>
      </w:r>
      <w:r>
        <w:rPr>
          <w:rFonts w:ascii="Garamond" w:hAnsi="Garamond" w:cs="Verdana"/>
          <w:sz w:val="22"/>
          <w:szCs w:val="22"/>
        </w:rPr>
        <w:t>terrain</w:t>
      </w:r>
      <w:r w:rsidR="001426C5">
        <w:rPr>
          <w:rFonts w:ascii="Garamond" w:hAnsi="Garamond" w:cs="Verdana"/>
          <w:sz w:val="22"/>
          <w:szCs w:val="22"/>
        </w:rPr>
        <w:t>s’</w:t>
      </w:r>
      <w:r>
        <w:rPr>
          <w:rFonts w:ascii="Garamond" w:hAnsi="Garamond" w:cs="Verdana"/>
          <w:sz w:val="22"/>
          <w:szCs w:val="22"/>
        </w:rPr>
        <w:t xml:space="preserve">.   </w:t>
      </w:r>
      <w:r w:rsidR="001426C5">
        <w:rPr>
          <w:rFonts w:ascii="Garamond" w:hAnsi="Garamond" w:cs="Verdana"/>
          <w:sz w:val="22"/>
          <w:szCs w:val="22"/>
        </w:rPr>
        <w:t xml:space="preserve">The body’s terrain is like the bath that your cells swim in.  Clean and vibrant bath water </w:t>
      </w:r>
      <w:r w:rsidR="00A77633">
        <w:rPr>
          <w:rFonts w:ascii="Garamond" w:hAnsi="Garamond" w:cs="Verdana"/>
          <w:sz w:val="22"/>
          <w:szCs w:val="22"/>
        </w:rPr>
        <w:t xml:space="preserve">lends itself to healthy and balanced cells, including eggs and sperm cells. </w:t>
      </w:r>
    </w:p>
    <w:p w:rsidR="00472BFF" w:rsidRDefault="00472BFF" w:rsidP="00C90EFA">
      <w:pPr>
        <w:rPr>
          <w:rFonts w:ascii="Garamond" w:hAnsi="Garamond" w:cs="Verdana"/>
          <w:sz w:val="22"/>
          <w:szCs w:val="22"/>
        </w:rPr>
      </w:pPr>
    </w:p>
    <w:p w:rsidR="001426C5" w:rsidRDefault="00A77633" w:rsidP="00C90EFA">
      <w:pPr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The</w:t>
      </w:r>
      <w:r w:rsidR="00D32FD8">
        <w:rPr>
          <w:rFonts w:ascii="Garamond" w:hAnsi="Garamond" w:cs="Verdana"/>
          <w:sz w:val="22"/>
          <w:szCs w:val="22"/>
        </w:rPr>
        <w:t xml:space="preserve"> process </w:t>
      </w:r>
      <w:r>
        <w:rPr>
          <w:rFonts w:ascii="Garamond" w:hAnsi="Garamond" w:cs="Verdana"/>
          <w:sz w:val="22"/>
          <w:szCs w:val="22"/>
        </w:rPr>
        <w:t xml:space="preserve">of cleaning and nourishing the terrain </w:t>
      </w:r>
      <w:r w:rsidR="00D32FD8">
        <w:rPr>
          <w:rFonts w:ascii="Garamond" w:hAnsi="Garamond" w:cs="Verdana"/>
          <w:sz w:val="22"/>
          <w:szCs w:val="22"/>
        </w:rPr>
        <w:t>ideally begins 3-6 months before partners begin trying to conceive, and continues until the end of breastfeeding.</w:t>
      </w:r>
      <w:r>
        <w:rPr>
          <w:rFonts w:ascii="Garamond" w:hAnsi="Garamond" w:cs="Verdana"/>
          <w:sz w:val="22"/>
          <w:szCs w:val="22"/>
        </w:rPr>
        <w:t xml:space="preserve">  At Naturopathic Foundations pregnancy support is about successful conception, pregnancy maintenance, and a safe and empowering birth that results in a healthy and balance baby.</w:t>
      </w:r>
    </w:p>
    <w:p w:rsidR="002C13CF" w:rsidRPr="00927C93" w:rsidRDefault="002C13CF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i/>
          <w:sz w:val="22"/>
          <w:szCs w:val="22"/>
        </w:rPr>
      </w:pPr>
    </w:p>
    <w:p w:rsidR="00233BA7" w:rsidRDefault="00F95F5A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i/>
          <w:sz w:val="28"/>
          <w:szCs w:val="28"/>
        </w:rPr>
      </w:pPr>
      <w:r>
        <w:rPr>
          <w:rFonts w:ascii="Garamond" w:hAnsi="Garamond" w:cs="Verdana"/>
          <w:b/>
          <w:i/>
          <w:sz w:val="28"/>
          <w:szCs w:val="28"/>
        </w:rPr>
        <w:t>Preconception and Pregnancy Concerns</w:t>
      </w:r>
      <w:r w:rsidR="00D322A3">
        <w:rPr>
          <w:rFonts w:ascii="Garamond" w:hAnsi="Garamond" w:cs="Verdana"/>
          <w:b/>
          <w:i/>
          <w:sz w:val="28"/>
          <w:szCs w:val="28"/>
        </w:rPr>
        <w:t>:</w:t>
      </w:r>
    </w:p>
    <w:p w:rsidR="00031E1E" w:rsidRPr="00031E1E" w:rsidRDefault="00031E1E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Several issues can arise in and around pregnancy:</w:t>
      </w:r>
    </w:p>
    <w:p w:rsidR="00031E1E" w:rsidRPr="003C2794" w:rsidRDefault="00031E1E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sz w:val="16"/>
          <w:szCs w:val="16"/>
        </w:rPr>
      </w:pPr>
    </w:p>
    <w:p w:rsidR="00F95F5A" w:rsidRPr="00F95F5A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heavy metal and environmental toxicity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 xml:space="preserve"> </w:t>
      </w:r>
      <w:r w:rsidR="00233BA7" w:rsidRPr="005043E6">
        <w:rPr>
          <w:rFonts w:ascii="Garamond" w:hAnsi="Garamond" w:cs="Verdana"/>
          <w:sz w:val="22"/>
          <w:szCs w:val="22"/>
        </w:rPr>
        <w:tab/>
      </w:r>
      <w:r w:rsidR="005E242F">
        <w:rPr>
          <w:rFonts w:ascii="Garamond" w:hAnsi="Garamond" w:cs="Verdana"/>
          <w:sz w:val="22"/>
          <w:szCs w:val="22"/>
        </w:rPr>
        <w:t>nausea &amp; vomiting and morning sickness</w:t>
      </w:r>
    </w:p>
    <w:p w:rsidR="00CD146D" w:rsidRPr="005043E6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iron deficiency anemia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 xml:space="preserve"> 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F95F5A">
        <w:rPr>
          <w:rFonts w:ascii="Garamond" w:hAnsi="Garamond" w:cs="Verdana"/>
          <w:sz w:val="22"/>
          <w:szCs w:val="22"/>
        </w:rPr>
        <w:t>back pain and sciatica</w:t>
      </w:r>
    </w:p>
    <w:p w:rsidR="00CD146D" w:rsidRPr="005043E6" w:rsidRDefault="00F95F5A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mineral deficiencies 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 xml:space="preserve"> 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bloating &amp; swelling</w:t>
      </w:r>
    </w:p>
    <w:p w:rsidR="00CD146D" w:rsidRPr="005043E6" w:rsidRDefault="00F95F5A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food intolerances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pre &amp; gestational diabetes</w:t>
      </w:r>
    </w:p>
    <w:p w:rsidR="00CD146D" w:rsidRPr="005043E6" w:rsidRDefault="00F95F5A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emotional stress</w:t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ab/>
      </w:r>
      <w:r w:rsidR="005E242F">
        <w:rPr>
          <w:rFonts w:ascii="Garamond" w:hAnsi="Garamond" w:cs="Verdana"/>
          <w:sz w:val="22"/>
          <w:szCs w:val="22"/>
        </w:rPr>
        <w:t>hypertension and preeclampsia</w:t>
      </w:r>
    </w:p>
    <w:p w:rsidR="00F95F5A" w:rsidRPr="00F95F5A" w:rsidRDefault="00F95F5A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 w:rsidRPr="005043E6">
        <w:rPr>
          <w:rFonts w:ascii="Garamond" w:hAnsi="Garamond" w:cs="Verdana"/>
          <w:sz w:val="22"/>
          <w:szCs w:val="22"/>
        </w:rPr>
        <w:t>insomnia</w:t>
      </w:r>
      <w:r>
        <w:rPr>
          <w:rFonts w:ascii="Garamond" w:hAnsi="Garamond" w:cs="Verdana"/>
          <w:sz w:val="22"/>
          <w:szCs w:val="22"/>
        </w:rPr>
        <w:tab/>
      </w:r>
      <w:r w:rsidR="00CD146D" w:rsidRPr="005043E6">
        <w:rPr>
          <w:rFonts w:ascii="Garamond" w:hAnsi="Garamond" w:cs="Verdana"/>
          <w:sz w:val="22"/>
          <w:szCs w:val="22"/>
        </w:rPr>
        <w:sym w:font="Wingdings" w:char="F09F"/>
      </w:r>
      <w:r w:rsidR="00CD146D"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varicose veins</w:t>
      </w:r>
    </w:p>
    <w:p w:rsidR="00F95F5A" w:rsidRPr="005043E6" w:rsidRDefault="00F95F5A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fatigue</w:t>
      </w:r>
      <w:r w:rsidRPr="005043E6">
        <w:rPr>
          <w:rFonts w:ascii="Garamond" w:hAnsi="Garamond" w:cs="Verdana"/>
          <w:sz w:val="22"/>
          <w:szCs w:val="22"/>
        </w:rPr>
        <w:tab/>
      </w:r>
      <w:r w:rsidRPr="005043E6">
        <w:rPr>
          <w:rFonts w:ascii="Garamond" w:hAnsi="Garamond" w:cs="Verdana"/>
          <w:sz w:val="22"/>
          <w:szCs w:val="22"/>
        </w:rPr>
        <w:sym w:font="Wingdings" w:char="F09F"/>
      </w:r>
      <w:r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recurrent miscarriage</w:t>
      </w:r>
    </w:p>
    <w:p w:rsidR="005E242F" w:rsidRPr="00472BFF" w:rsidRDefault="00F95F5A" w:rsidP="00C90EFA">
      <w:pPr>
        <w:pStyle w:val="ListParagraph"/>
        <w:widowControl w:val="0"/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/>
        <w:rPr>
          <w:rFonts w:ascii="Garamond" w:hAnsi="Garamond" w:cs="Verdana"/>
          <w:sz w:val="22"/>
          <w:szCs w:val="22"/>
        </w:rPr>
      </w:pPr>
      <w:r w:rsidRPr="005043E6">
        <w:rPr>
          <w:rFonts w:ascii="Garamond" w:hAnsi="Garamond" w:cs="Verdana"/>
          <w:sz w:val="22"/>
          <w:szCs w:val="22"/>
        </w:rPr>
        <w:tab/>
      </w:r>
    </w:p>
    <w:p w:rsidR="00D322A3" w:rsidRDefault="00D322A3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i/>
          <w:sz w:val="28"/>
          <w:szCs w:val="28"/>
        </w:rPr>
      </w:pPr>
      <w:r>
        <w:rPr>
          <w:rFonts w:ascii="Garamond" w:hAnsi="Garamond" w:cs="Verdana"/>
          <w:b/>
          <w:i/>
          <w:sz w:val="28"/>
          <w:szCs w:val="28"/>
        </w:rPr>
        <w:t>Our services include:</w:t>
      </w:r>
    </w:p>
    <w:p w:rsidR="002263DB" w:rsidRDefault="00031E1E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At Naturopathic Foundations we offer a variety of perinatal services to help create a healthy and supportive</w:t>
      </w:r>
      <w:r w:rsidR="001426C5">
        <w:rPr>
          <w:rFonts w:ascii="Garamond" w:hAnsi="Garamond" w:cs="Verdana"/>
          <w:sz w:val="22"/>
          <w:szCs w:val="22"/>
        </w:rPr>
        <w:t xml:space="preserve"> environment for your pregnancy:</w:t>
      </w:r>
    </w:p>
    <w:p w:rsidR="00031E1E" w:rsidRPr="00031E1E" w:rsidRDefault="00031E1E" w:rsidP="00C90EFA">
      <w:pPr>
        <w:widowControl w:val="0"/>
        <w:autoSpaceDE w:val="0"/>
        <w:autoSpaceDN w:val="0"/>
        <w:adjustRightInd w:val="0"/>
        <w:rPr>
          <w:rFonts w:ascii="Garamond" w:hAnsi="Garamond" w:cs="Verdana"/>
          <w:sz w:val="22"/>
          <w:szCs w:val="22"/>
        </w:rPr>
      </w:pPr>
    </w:p>
    <w:p w:rsidR="002263DB" w:rsidRPr="005043E6" w:rsidRDefault="002263DB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preconception detoxification</w:t>
      </w:r>
      <w:r w:rsidRPr="005043E6">
        <w:rPr>
          <w:rFonts w:ascii="Garamond" w:hAnsi="Garamond" w:cs="Verdana"/>
          <w:sz w:val="22"/>
          <w:szCs w:val="22"/>
        </w:rPr>
        <w:tab/>
      </w:r>
      <w:r w:rsidRPr="005043E6">
        <w:rPr>
          <w:rFonts w:ascii="Garamond" w:hAnsi="Garamond" w:cs="Verdana"/>
          <w:sz w:val="22"/>
          <w:szCs w:val="22"/>
        </w:rPr>
        <w:sym w:font="Wingdings" w:char="F09F"/>
      </w:r>
      <w:r w:rsidRPr="005043E6">
        <w:rPr>
          <w:rFonts w:ascii="Garamond" w:hAnsi="Garamond" w:cs="Verdana"/>
          <w:sz w:val="22"/>
          <w:szCs w:val="22"/>
        </w:rPr>
        <w:t xml:space="preserve"> </w:t>
      </w:r>
      <w:r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acupuncture</w:t>
      </w:r>
    </w:p>
    <w:p w:rsidR="002263DB" w:rsidRPr="005043E6" w:rsidRDefault="002263DB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fertility nutrition</w:t>
      </w:r>
      <w:r w:rsidRPr="005043E6">
        <w:rPr>
          <w:rFonts w:ascii="Garamond" w:hAnsi="Garamond" w:cs="Verdana"/>
          <w:sz w:val="22"/>
          <w:szCs w:val="22"/>
        </w:rPr>
        <w:tab/>
      </w:r>
      <w:r w:rsidRPr="005043E6">
        <w:rPr>
          <w:rFonts w:ascii="Garamond" w:hAnsi="Garamond" w:cs="Verdana"/>
          <w:sz w:val="22"/>
          <w:szCs w:val="22"/>
        </w:rPr>
        <w:sym w:font="Wingdings" w:char="F09F"/>
      </w:r>
      <w:r w:rsidRPr="005043E6">
        <w:rPr>
          <w:rFonts w:ascii="Garamond" w:hAnsi="Garamond" w:cs="Verdana"/>
          <w:sz w:val="22"/>
          <w:szCs w:val="22"/>
        </w:rPr>
        <w:t xml:space="preserve"> </w:t>
      </w:r>
      <w:r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homeopathy</w:t>
      </w:r>
    </w:p>
    <w:p w:rsidR="002C13CF" w:rsidRPr="002C13CF" w:rsidRDefault="002263DB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female and male </w:t>
      </w:r>
      <w:r w:rsidR="002C13CF">
        <w:rPr>
          <w:rFonts w:ascii="Garamond" w:hAnsi="Garamond" w:cs="Verdana"/>
          <w:sz w:val="22"/>
          <w:szCs w:val="22"/>
        </w:rPr>
        <w:t xml:space="preserve">salivary </w:t>
      </w:r>
      <w:r>
        <w:rPr>
          <w:rFonts w:ascii="Garamond" w:hAnsi="Garamond" w:cs="Verdana"/>
          <w:sz w:val="22"/>
          <w:szCs w:val="22"/>
        </w:rPr>
        <w:t xml:space="preserve">hormone </w:t>
      </w:r>
      <w:r w:rsidR="002C13CF">
        <w:rPr>
          <w:rFonts w:ascii="Garamond" w:hAnsi="Garamond" w:cs="Verdana"/>
          <w:sz w:val="22"/>
          <w:szCs w:val="22"/>
        </w:rPr>
        <w:t>testing</w:t>
      </w:r>
      <w:r w:rsidRPr="005043E6">
        <w:rPr>
          <w:rFonts w:ascii="Garamond" w:hAnsi="Garamond" w:cs="Verdana"/>
          <w:sz w:val="22"/>
          <w:szCs w:val="22"/>
        </w:rPr>
        <w:tab/>
      </w:r>
      <w:r w:rsidRPr="005043E6">
        <w:rPr>
          <w:rFonts w:ascii="Garamond" w:hAnsi="Garamond" w:cs="Verdana"/>
          <w:sz w:val="22"/>
          <w:szCs w:val="22"/>
        </w:rPr>
        <w:sym w:font="Wingdings" w:char="F09F"/>
      </w:r>
      <w:r w:rsidRPr="005043E6">
        <w:rPr>
          <w:rFonts w:ascii="Garamond" w:hAnsi="Garamond" w:cs="Verdana"/>
          <w:sz w:val="22"/>
          <w:szCs w:val="22"/>
        </w:rPr>
        <w:t xml:space="preserve"> </w:t>
      </w:r>
      <w:r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botanical medicine</w:t>
      </w:r>
    </w:p>
    <w:p w:rsidR="002263DB" w:rsidRPr="005043E6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IgG and IgA food sensitivity testing</w:t>
      </w:r>
      <w:r w:rsidR="002263DB" w:rsidRPr="005043E6">
        <w:rPr>
          <w:rFonts w:ascii="Garamond" w:hAnsi="Garamond" w:cs="Verdana"/>
          <w:sz w:val="22"/>
          <w:szCs w:val="22"/>
        </w:rPr>
        <w:tab/>
      </w:r>
      <w:r w:rsidR="002263DB" w:rsidRPr="005043E6">
        <w:rPr>
          <w:rFonts w:ascii="Garamond" w:hAnsi="Garamond" w:cs="Verdana"/>
          <w:sz w:val="22"/>
          <w:szCs w:val="22"/>
        </w:rPr>
        <w:sym w:font="Wingdings" w:char="F09F"/>
      </w:r>
      <w:r w:rsidR="002263DB" w:rsidRPr="005043E6">
        <w:rPr>
          <w:rFonts w:ascii="Garamond" w:hAnsi="Garamond" w:cs="Verdana"/>
          <w:sz w:val="22"/>
          <w:szCs w:val="22"/>
        </w:rPr>
        <w:tab/>
      </w:r>
      <w:proofErr w:type="spellStart"/>
      <w:r>
        <w:rPr>
          <w:rFonts w:ascii="Garamond" w:hAnsi="Garamond" w:cs="Verdana"/>
          <w:sz w:val="22"/>
          <w:szCs w:val="22"/>
        </w:rPr>
        <w:t>labour</w:t>
      </w:r>
      <w:proofErr w:type="spellEnd"/>
      <w:r>
        <w:rPr>
          <w:rFonts w:ascii="Garamond" w:hAnsi="Garamond" w:cs="Verdana"/>
          <w:sz w:val="22"/>
          <w:szCs w:val="22"/>
        </w:rPr>
        <w:t xml:space="preserve"> induction</w:t>
      </w:r>
    </w:p>
    <w:p w:rsidR="002263DB" w:rsidRPr="005043E6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Urinary Toxic Elements Profile</w:t>
      </w:r>
      <w:r w:rsidR="002263DB" w:rsidRPr="005043E6">
        <w:rPr>
          <w:rFonts w:ascii="Garamond" w:hAnsi="Garamond" w:cs="Verdana"/>
          <w:sz w:val="22"/>
          <w:szCs w:val="22"/>
        </w:rPr>
        <w:tab/>
      </w:r>
      <w:r w:rsidR="002263DB" w:rsidRPr="005043E6">
        <w:rPr>
          <w:rFonts w:ascii="Garamond" w:hAnsi="Garamond" w:cs="Verdana"/>
          <w:sz w:val="22"/>
          <w:szCs w:val="22"/>
        </w:rPr>
        <w:sym w:font="Wingdings" w:char="F09F"/>
      </w:r>
      <w:r w:rsidR="002263DB"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breastfeeding counseling and treatment</w:t>
      </w:r>
    </w:p>
    <w:p w:rsidR="002263DB" w:rsidRPr="005043E6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cycle awareness </w:t>
      </w:r>
      <w:r w:rsidRPr="005043E6">
        <w:rPr>
          <w:rFonts w:ascii="Garamond" w:hAnsi="Garamond" w:cs="Verdana"/>
          <w:sz w:val="22"/>
          <w:szCs w:val="22"/>
        </w:rPr>
        <w:t xml:space="preserve"> </w:t>
      </w:r>
      <w:r w:rsidR="002263DB" w:rsidRPr="005043E6">
        <w:rPr>
          <w:rFonts w:ascii="Garamond" w:hAnsi="Garamond" w:cs="Verdana"/>
          <w:sz w:val="22"/>
          <w:szCs w:val="22"/>
        </w:rPr>
        <w:tab/>
      </w:r>
      <w:r w:rsidR="002263DB" w:rsidRPr="005043E6">
        <w:rPr>
          <w:rFonts w:ascii="Garamond" w:hAnsi="Garamond" w:cs="Verdana"/>
          <w:sz w:val="22"/>
          <w:szCs w:val="22"/>
        </w:rPr>
        <w:sym w:font="Wingdings" w:char="F09F"/>
      </w:r>
      <w:r w:rsidR="002263DB"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post partum at home visits</w:t>
      </w:r>
    </w:p>
    <w:p w:rsidR="002C13CF" w:rsidRDefault="002C13C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ovulation testing and education</w:t>
      </w:r>
      <w:r w:rsidRPr="005043E6">
        <w:rPr>
          <w:rFonts w:ascii="Garamond" w:hAnsi="Garamond" w:cs="Verdana"/>
          <w:sz w:val="22"/>
          <w:szCs w:val="22"/>
        </w:rPr>
        <w:tab/>
      </w:r>
      <w:r w:rsidRPr="005043E6">
        <w:rPr>
          <w:rFonts w:ascii="Garamond" w:hAnsi="Garamond" w:cs="Verdana"/>
          <w:sz w:val="22"/>
          <w:szCs w:val="22"/>
        </w:rPr>
        <w:sym w:font="Wingdings" w:char="F09F"/>
      </w:r>
      <w:r w:rsidRPr="005043E6">
        <w:rPr>
          <w:rFonts w:ascii="Garamond" w:hAnsi="Garamond" w:cs="Verdana"/>
          <w:sz w:val="22"/>
          <w:szCs w:val="22"/>
        </w:rPr>
        <w:tab/>
      </w:r>
      <w:r>
        <w:rPr>
          <w:rFonts w:ascii="Garamond" w:hAnsi="Garamond" w:cs="Verdana"/>
          <w:sz w:val="22"/>
          <w:szCs w:val="22"/>
        </w:rPr>
        <w:t>breastfeeding counseling and treatment</w:t>
      </w:r>
    </w:p>
    <w:p w:rsidR="005E242F" w:rsidRPr="00472BFF" w:rsidRDefault="005E242F" w:rsidP="00C90EFA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4536"/>
          <w:tab w:val="left" w:pos="4820"/>
        </w:tabs>
        <w:autoSpaceDE w:val="0"/>
        <w:autoSpaceDN w:val="0"/>
        <w:adjustRightInd w:val="0"/>
        <w:ind w:left="426" w:hanging="284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group B streptococcus prevention</w:t>
      </w:r>
    </w:p>
    <w:p w:rsidR="005E242F" w:rsidRPr="005043E6" w:rsidRDefault="005E242F" w:rsidP="00C90EF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Garamond" w:hAnsi="Garamond" w:cs="Gill Sans"/>
          <w:b/>
          <w:sz w:val="22"/>
          <w:szCs w:val="22"/>
        </w:rPr>
      </w:pPr>
    </w:p>
    <w:p w:rsidR="00F94691" w:rsidRPr="005E242F" w:rsidRDefault="007839D6" w:rsidP="00C90EFA">
      <w:pPr>
        <w:pStyle w:val="ListParagraph"/>
        <w:widowControl w:val="0"/>
        <w:autoSpaceDE w:val="0"/>
        <w:autoSpaceDN w:val="0"/>
        <w:adjustRightInd w:val="0"/>
        <w:ind w:left="0"/>
        <w:rPr>
          <w:rFonts w:ascii="Garamond" w:hAnsi="Garamond" w:cs="Gill Sans"/>
          <w:i/>
          <w:sz w:val="22"/>
          <w:szCs w:val="22"/>
        </w:rPr>
      </w:pPr>
      <w:r w:rsidRPr="003C2794">
        <w:rPr>
          <w:rFonts w:ascii="Garamond" w:hAnsi="Garamond" w:cs="Gill Sans"/>
          <w:i/>
          <w:sz w:val="22"/>
          <w:szCs w:val="22"/>
        </w:rPr>
        <w:t xml:space="preserve">All naturopathic doctors address </w:t>
      </w:r>
      <w:r w:rsidR="002263DB">
        <w:rPr>
          <w:rFonts w:ascii="Garamond" w:hAnsi="Garamond" w:cs="Gill Sans"/>
          <w:i/>
          <w:sz w:val="22"/>
          <w:szCs w:val="22"/>
        </w:rPr>
        <w:t>pregnancy</w:t>
      </w:r>
      <w:r w:rsidRPr="003C2794">
        <w:rPr>
          <w:rFonts w:ascii="Garamond" w:hAnsi="Garamond" w:cs="Gill Sans"/>
          <w:i/>
          <w:sz w:val="22"/>
          <w:szCs w:val="22"/>
        </w:rPr>
        <w:t xml:space="preserve"> concerns, but if you have any specific question</w:t>
      </w:r>
      <w:r w:rsidR="00342D67" w:rsidRPr="003C2794">
        <w:rPr>
          <w:rFonts w:ascii="Garamond" w:hAnsi="Garamond" w:cs="Gill Sans"/>
          <w:i/>
          <w:sz w:val="22"/>
          <w:szCs w:val="22"/>
        </w:rPr>
        <w:t>s</w:t>
      </w:r>
      <w:r w:rsidRPr="003C2794">
        <w:rPr>
          <w:rFonts w:ascii="Garamond" w:hAnsi="Garamond" w:cs="Gill Sans"/>
          <w:i/>
          <w:sz w:val="22"/>
          <w:szCs w:val="22"/>
        </w:rPr>
        <w:t xml:space="preserve"> please speak to </w:t>
      </w:r>
      <w:proofErr w:type="spellStart"/>
      <w:r w:rsidR="002263DB">
        <w:rPr>
          <w:rFonts w:ascii="Garamond" w:hAnsi="Garamond" w:cs="Gill Sans"/>
          <w:i/>
          <w:sz w:val="22"/>
          <w:szCs w:val="22"/>
        </w:rPr>
        <w:t>Urszula</w:t>
      </w:r>
      <w:proofErr w:type="spellEnd"/>
      <w:r w:rsidR="002263DB">
        <w:rPr>
          <w:rFonts w:ascii="Garamond" w:hAnsi="Garamond" w:cs="Gill Sans"/>
          <w:i/>
          <w:sz w:val="22"/>
          <w:szCs w:val="22"/>
        </w:rPr>
        <w:t xml:space="preserve"> May, ND and Naturopathic Doula </w:t>
      </w:r>
      <w:r w:rsidRPr="003C2794">
        <w:rPr>
          <w:rFonts w:ascii="Garamond" w:hAnsi="Garamond" w:cs="Gill Sans"/>
          <w:i/>
          <w:sz w:val="22"/>
          <w:szCs w:val="22"/>
        </w:rPr>
        <w:t xml:space="preserve">who has a special interest in </w:t>
      </w:r>
      <w:r w:rsidRPr="003C2794">
        <w:rPr>
          <w:rFonts w:ascii="Garamond" w:hAnsi="Garamond" w:cs="Gill Sans"/>
          <w:b/>
          <w:i/>
          <w:sz w:val="22"/>
          <w:szCs w:val="22"/>
        </w:rPr>
        <w:t xml:space="preserve">Healthy </w:t>
      </w:r>
      <w:r w:rsidR="002263DB">
        <w:rPr>
          <w:rFonts w:ascii="Garamond" w:hAnsi="Garamond" w:cs="Gill Sans"/>
          <w:b/>
          <w:i/>
          <w:sz w:val="22"/>
          <w:szCs w:val="22"/>
        </w:rPr>
        <w:t>Pregnancy</w:t>
      </w:r>
      <w:r w:rsidRPr="003C2794">
        <w:rPr>
          <w:rFonts w:ascii="Garamond" w:hAnsi="Garamond" w:cs="Gill Sans"/>
          <w:b/>
          <w:i/>
          <w:sz w:val="22"/>
          <w:szCs w:val="22"/>
        </w:rPr>
        <w:t xml:space="preserve">. </w:t>
      </w:r>
      <w:r w:rsidRPr="003C2794">
        <w:rPr>
          <w:rFonts w:ascii="Garamond" w:hAnsi="Garamond" w:cs="Gill Sans"/>
          <w:i/>
          <w:sz w:val="22"/>
          <w:szCs w:val="22"/>
        </w:rPr>
        <w:t xml:space="preserve">For more information on the </w:t>
      </w:r>
      <w:r w:rsidR="002263DB">
        <w:rPr>
          <w:rFonts w:ascii="Garamond" w:hAnsi="Garamond" w:cs="Gill Sans"/>
          <w:i/>
          <w:sz w:val="22"/>
          <w:szCs w:val="22"/>
        </w:rPr>
        <w:t>treatments and support</w:t>
      </w:r>
      <w:r w:rsidRPr="003C2794">
        <w:rPr>
          <w:rFonts w:ascii="Garamond" w:hAnsi="Garamond" w:cs="Gill Sans"/>
          <w:i/>
          <w:sz w:val="22"/>
          <w:szCs w:val="22"/>
        </w:rPr>
        <w:t xml:space="preserve"> that we offer please visit our website at </w:t>
      </w:r>
      <w:r w:rsidRPr="003C2794">
        <w:rPr>
          <w:rFonts w:ascii="Garamond" w:hAnsi="Garamond" w:cs="Gill Sans"/>
          <w:b/>
          <w:i/>
          <w:sz w:val="22"/>
          <w:szCs w:val="22"/>
        </w:rPr>
        <w:t>www.naturopathicfoundations.ca</w:t>
      </w:r>
    </w:p>
    <w:sectPr w:rsidR="00F94691" w:rsidRPr="005E242F" w:rsidSect="00B2221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9A" w:rsidRDefault="002A749A" w:rsidP="00D359C7">
      <w:r>
        <w:separator/>
      </w:r>
    </w:p>
  </w:endnote>
  <w:endnote w:type="continuationSeparator" w:id="0">
    <w:p w:rsidR="002A749A" w:rsidRDefault="002A749A" w:rsidP="00D3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entaur">
    <w:panose1 w:val="020205020602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36" w:rsidRPr="00A55CE6" w:rsidRDefault="00561F36" w:rsidP="00561F36">
    <w:pPr>
      <w:pStyle w:val="DefaultText"/>
      <w:tabs>
        <w:tab w:val="left" w:pos="3402"/>
        <w:tab w:val="right" w:pos="9356"/>
      </w:tabs>
      <w:rPr>
        <w:sz w:val="20"/>
      </w:rPr>
    </w:pPr>
    <w:r>
      <w:rPr>
        <w:rFonts w:ascii="Centaur" w:hAnsi="Centaur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B459F" wp14:editId="67EACB90">
              <wp:simplePos x="0" y="0"/>
              <wp:positionH relativeFrom="column">
                <wp:align>center</wp:align>
              </wp:positionH>
              <wp:positionV relativeFrom="paragraph">
                <wp:posOffset>-90805</wp:posOffset>
              </wp:positionV>
              <wp:extent cx="6840220" cy="0"/>
              <wp:effectExtent l="9525" t="14605" r="8255" b="13970"/>
              <wp:wrapTight wrapText="bothSides">
                <wp:wrapPolygon edited="0">
                  <wp:start x="-30" y="0"/>
                  <wp:lineTo x="0" y="0"/>
                  <wp:lineTo x="10830" y="0"/>
                  <wp:lineTo x="10830" y="0"/>
                  <wp:lineTo x="21570" y="0"/>
                  <wp:lineTo x="21660" y="0"/>
                  <wp:lineTo x="-30" y="0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7.15pt" to="538.6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" strokecolor="#7f7f7f" strokeweight="1pt">
              <v:shadow opacity="22938f" offset="0"/>
              <w10:wrap type="tight"/>
            </v:line>
          </w:pict>
        </mc:Fallback>
      </mc:AlternateContent>
    </w:r>
    <w:r w:rsidRPr="00A55CE6">
      <w:rPr>
        <w:rFonts w:ascii="Centaur" w:hAnsi="Centaur"/>
        <w:sz w:val="20"/>
      </w:rPr>
      <w:t>33 The Bridle Trail, Unit 3</w:t>
    </w:r>
    <w:r w:rsidRPr="00A55CE6">
      <w:rPr>
        <w:rFonts w:ascii="Centaur" w:hAnsi="Centaur"/>
        <w:sz w:val="20"/>
      </w:rPr>
      <w:tab/>
      <w:t xml:space="preserve">Telephone: 905-940-2727 </w:t>
    </w:r>
    <w:r>
      <w:rPr>
        <w:rFonts w:ascii="Centaur" w:hAnsi="Centaur"/>
        <w:sz w:val="20"/>
      </w:rPr>
      <w:tab/>
    </w:r>
    <w:r w:rsidRPr="00A55CE6">
      <w:rPr>
        <w:rFonts w:ascii="Centaur" w:hAnsi="Centaur"/>
        <w:sz w:val="20"/>
      </w:rPr>
      <w:t>www.naturopathicfoundations.ca</w:t>
    </w:r>
  </w:p>
  <w:p w:rsidR="00561F36" w:rsidRPr="00A55CE6" w:rsidRDefault="00561F36" w:rsidP="00561F36">
    <w:pPr>
      <w:pStyle w:val="DefaultText"/>
      <w:tabs>
        <w:tab w:val="left" w:pos="3402"/>
        <w:tab w:val="right" w:pos="9360"/>
      </w:tabs>
      <w:rPr>
        <w:rFonts w:ascii="Centaur" w:hAnsi="Centaur"/>
        <w:sz w:val="20"/>
      </w:rPr>
    </w:pPr>
    <w:r w:rsidRPr="00A55CE6">
      <w:rPr>
        <w:rFonts w:ascii="Centaur" w:hAnsi="Centaur"/>
        <w:sz w:val="20"/>
      </w:rPr>
      <w:t xml:space="preserve">Markham, </w:t>
    </w:r>
    <w:proofErr w:type="gramStart"/>
    <w:r w:rsidRPr="00A55CE6">
      <w:rPr>
        <w:rFonts w:ascii="Centaur" w:hAnsi="Centaur"/>
        <w:sz w:val="20"/>
      </w:rPr>
      <w:t>Ontario  L3R</w:t>
    </w:r>
    <w:proofErr w:type="gramEnd"/>
    <w:r w:rsidRPr="00A55CE6">
      <w:rPr>
        <w:rFonts w:ascii="Centaur" w:hAnsi="Centaur"/>
        <w:sz w:val="20"/>
      </w:rPr>
      <w:t xml:space="preserve"> 4E7</w:t>
    </w:r>
    <w:r w:rsidRPr="00A55CE6">
      <w:rPr>
        <w:rFonts w:ascii="Centaur" w:hAnsi="Centaur"/>
        <w:sz w:val="20"/>
      </w:rPr>
      <w:tab/>
      <w:t>Fax:  905-940-2721</w:t>
    </w:r>
    <w:r>
      <w:rPr>
        <w:rFonts w:ascii="Centaur" w:hAnsi="Centaur"/>
        <w:sz w:val="20"/>
      </w:rPr>
      <w:tab/>
      <w:t>blog@naturopathicfoundations.ca</w:t>
    </w:r>
  </w:p>
  <w:p w:rsidR="00D359C7" w:rsidRPr="00561F36" w:rsidRDefault="00D359C7" w:rsidP="00561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9A" w:rsidRDefault="002A749A" w:rsidP="00D359C7">
      <w:r>
        <w:separator/>
      </w:r>
    </w:p>
  </w:footnote>
  <w:footnote w:type="continuationSeparator" w:id="0">
    <w:p w:rsidR="002A749A" w:rsidRDefault="002A749A" w:rsidP="00D3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C7" w:rsidRDefault="00D359C7">
    <w:pPr>
      <w:pStyle w:val="Header"/>
    </w:pPr>
    <w:r>
      <w:rPr>
        <w:noProof/>
        <w:lang w:val="en-CA" w:eastAsia="en-CA"/>
      </w:rPr>
      <w:drawing>
        <wp:inline distT="0" distB="0" distL="0" distR="0" wp14:anchorId="13EFA709" wp14:editId="6BE7C621">
          <wp:extent cx="5486400" cy="68638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6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DAD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3C1332"/>
    <w:multiLevelType w:val="hybridMultilevel"/>
    <w:tmpl w:val="297E44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533991"/>
    <w:multiLevelType w:val="hybridMultilevel"/>
    <w:tmpl w:val="59FED7D6"/>
    <w:lvl w:ilvl="0" w:tplc="04090001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75129"/>
    <w:multiLevelType w:val="hybridMultilevel"/>
    <w:tmpl w:val="1CA4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D1557"/>
    <w:multiLevelType w:val="hybridMultilevel"/>
    <w:tmpl w:val="9F3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54450"/>
    <w:multiLevelType w:val="hybridMultilevel"/>
    <w:tmpl w:val="D9FE5D0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3A3539"/>
    <w:multiLevelType w:val="hybridMultilevel"/>
    <w:tmpl w:val="0C187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B"/>
    <w:rsid w:val="000275DE"/>
    <w:rsid w:val="00031E1E"/>
    <w:rsid w:val="000A6C40"/>
    <w:rsid w:val="000E233B"/>
    <w:rsid w:val="001426C5"/>
    <w:rsid w:val="00152B5C"/>
    <w:rsid w:val="00216AA5"/>
    <w:rsid w:val="002263DB"/>
    <w:rsid w:val="00233BA7"/>
    <w:rsid w:val="002A749A"/>
    <w:rsid w:val="002C13CF"/>
    <w:rsid w:val="002E6E1C"/>
    <w:rsid w:val="003157D8"/>
    <w:rsid w:val="00342D67"/>
    <w:rsid w:val="003A3E4B"/>
    <w:rsid w:val="003C2794"/>
    <w:rsid w:val="003E33BC"/>
    <w:rsid w:val="003E7052"/>
    <w:rsid w:val="00472BFF"/>
    <w:rsid w:val="004D150C"/>
    <w:rsid w:val="004D4E20"/>
    <w:rsid w:val="005043E6"/>
    <w:rsid w:val="00561F36"/>
    <w:rsid w:val="005E242F"/>
    <w:rsid w:val="005E2CFF"/>
    <w:rsid w:val="00721649"/>
    <w:rsid w:val="00735A1D"/>
    <w:rsid w:val="007839D6"/>
    <w:rsid w:val="0081399A"/>
    <w:rsid w:val="00927C93"/>
    <w:rsid w:val="009B7575"/>
    <w:rsid w:val="00A77633"/>
    <w:rsid w:val="00A84D75"/>
    <w:rsid w:val="00B2221B"/>
    <w:rsid w:val="00B50E9A"/>
    <w:rsid w:val="00B7461C"/>
    <w:rsid w:val="00B92953"/>
    <w:rsid w:val="00C86727"/>
    <w:rsid w:val="00C90EFA"/>
    <w:rsid w:val="00CB5B87"/>
    <w:rsid w:val="00CD146D"/>
    <w:rsid w:val="00CE0B89"/>
    <w:rsid w:val="00CE53FF"/>
    <w:rsid w:val="00D322A3"/>
    <w:rsid w:val="00D32FD8"/>
    <w:rsid w:val="00D359C7"/>
    <w:rsid w:val="00D67BDE"/>
    <w:rsid w:val="00D84F1A"/>
    <w:rsid w:val="00DD26A6"/>
    <w:rsid w:val="00E43DD4"/>
    <w:rsid w:val="00EA3827"/>
    <w:rsid w:val="00F84280"/>
    <w:rsid w:val="00F94691"/>
    <w:rsid w:val="00F95F5A"/>
    <w:rsid w:val="00FF5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7"/>
  </w:style>
  <w:style w:type="paragraph" w:styleId="Footer">
    <w:name w:val="footer"/>
    <w:basedOn w:val="Normal"/>
    <w:link w:val="FooterChar"/>
    <w:uiPriority w:val="99"/>
    <w:unhideWhenUsed/>
    <w:rsid w:val="00D3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7"/>
  </w:style>
  <w:style w:type="paragraph" w:styleId="BalloonText">
    <w:name w:val="Balloon Text"/>
    <w:basedOn w:val="Normal"/>
    <w:link w:val="BalloonTextChar"/>
    <w:uiPriority w:val="99"/>
    <w:semiHidden/>
    <w:unhideWhenUsed/>
    <w:rsid w:val="00D3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9C7"/>
    <w:rPr>
      <w:color w:val="0000FF"/>
      <w:u w:val="single"/>
    </w:rPr>
  </w:style>
  <w:style w:type="paragraph" w:customStyle="1" w:styleId="DefaultText">
    <w:name w:val="Default Text"/>
    <w:basedOn w:val="Normal"/>
    <w:rsid w:val="00561F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7"/>
  </w:style>
  <w:style w:type="paragraph" w:styleId="Footer">
    <w:name w:val="footer"/>
    <w:basedOn w:val="Normal"/>
    <w:link w:val="FooterChar"/>
    <w:uiPriority w:val="99"/>
    <w:unhideWhenUsed/>
    <w:rsid w:val="00D3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7"/>
  </w:style>
  <w:style w:type="paragraph" w:styleId="BalloonText">
    <w:name w:val="Balloon Text"/>
    <w:basedOn w:val="Normal"/>
    <w:link w:val="BalloonTextChar"/>
    <w:uiPriority w:val="99"/>
    <w:semiHidden/>
    <w:unhideWhenUsed/>
    <w:rsid w:val="00D35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9C7"/>
    <w:rPr>
      <w:color w:val="0000FF"/>
      <w:u w:val="single"/>
    </w:rPr>
  </w:style>
  <w:style w:type="paragraph" w:customStyle="1" w:styleId="DefaultText">
    <w:name w:val="Default Text"/>
    <w:basedOn w:val="Normal"/>
    <w:rsid w:val="00561F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Ramberan</dc:creator>
  <cp:lastModifiedBy>Iva Lloyd</cp:lastModifiedBy>
  <cp:revision>3</cp:revision>
  <cp:lastPrinted>2013-06-25T13:30:00Z</cp:lastPrinted>
  <dcterms:created xsi:type="dcterms:W3CDTF">2013-04-02T15:53:00Z</dcterms:created>
  <dcterms:modified xsi:type="dcterms:W3CDTF">2013-06-25T13:31:00Z</dcterms:modified>
</cp:coreProperties>
</file>